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7E222" w14:textId="278F6ABC" w:rsidR="00612336" w:rsidRPr="00612336" w:rsidRDefault="000E6155" w:rsidP="774D6545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  <w:lang w:eastAsia="ja-JP"/>
        </w:rPr>
      </w:pPr>
      <w:r w:rsidRPr="774D6545">
        <w:rPr>
          <w:rFonts w:ascii="Tahoma" w:hAnsi="Tahoma" w:cs="Tahoma"/>
          <w:b/>
          <w:bCs/>
          <w:sz w:val="28"/>
          <w:szCs w:val="28"/>
          <w:lang w:eastAsia="ja-JP"/>
        </w:rPr>
        <w:t>20</w:t>
      </w:r>
      <w:r w:rsidR="00835E15" w:rsidRPr="774D6545">
        <w:rPr>
          <w:rFonts w:ascii="Tahoma" w:hAnsi="Tahoma" w:cs="Tahoma"/>
          <w:b/>
          <w:bCs/>
          <w:sz w:val="28"/>
          <w:szCs w:val="28"/>
          <w:lang w:eastAsia="ja-JP"/>
        </w:rPr>
        <w:t>2</w:t>
      </w:r>
      <w:r w:rsidR="00416FA3">
        <w:rPr>
          <w:rFonts w:ascii="Tahoma" w:hAnsi="Tahoma" w:cs="Tahoma"/>
          <w:b/>
          <w:bCs/>
          <w:sz w:val="28"/>
          <w:szCs w:val="28"/>
          <w:lang w:eastAsia="ja-JP"/>
        </w:rPr>
        <w:t>6</w:t>
      </w:r>
      <w:r w:rsidRPr="774D6545">
        <w:rPr>
          <w:rFonts w:ascii="Tahoma" w:hAnsi="Tahoma" w:cs="Tahoma"/>
          <w:b/>
          <w:bCs/>
          <w:sz w:val="28"/>
          <w:szCs w:val="28"/>
          <w:lang w:eastAsia="ja-JP"/>
        </w:rPr>
        <w:t>-20</w:t>
      </w:r>
      <w:r w:rsidR="00835E15" w:rsidRPr="774D6545">
        <w:rPr>
          <w:rFonts w:ascii="Tahoma" w:hAnsi="Tahoma" w:cs="Tahoma"/>
          <w:b/>
          <w:bCs/>
          <w:sz w:val="28"/>
          <w:szCs w:val="28"/>
          <w:lang w:eastAsia="ja-JP"/>
        </w:rPr>
        <w:t>2</w:t>
      </w:r>
      <w:r w:rsidR="00416FA3">
        <w:rPr>
          <w:rFonts w:ascii="Tahoma" w:hAnsi="Tahoma" w:cs="Tahoma"/>
          <w:b/>
          <w:bCs/>
          <w:sz w:val="28"/>
          <w:szCs w:val="28"/>
          <w:lang w:eastAsia="ja-JP"/>
        </w:rPr>
        <w:t>7</w:t>
      </w:r>
      <w:r w:rsidR="00612336" w:rsidRPr="774D6545">
        <w:rPr>
          <w:rFonts w:ascii="Tahoma" w:hAnsi="Tahoma" w:cs="Tahoma"/>
          <w:b/>
          <w:bCs/>
          <w:sz w:val="28"/>
          <w:szCs w:val="28"/>
          <w:lang w:eastAsia="ja-JP"/>
        </w:rPr>
        <w:t xml:space="preserve"> fiscal year pay dates</w:t>
      </w:r>
    </w:p>
    <w:p w14:paraId="54CB1016" w14:textId="77777777" w:rsidR="00612336" w:rsidRPr="00363BC0" w:rsidRDefault="00612336" w:rsidP="00612336">
      <w:pPr>
        <w:spacing w:after="0" w:line="240" w:lineRule="auto"/>
        <w:jc w:val="center"/>
        <w:rPr>
          <w:rFonts w:ascii="Tahoma" w:hAnsi="Tahoma" w:cs="Tahoma"/>
          <w:lang w:eastAsia="ja-JP"/>
        </w:rPr>
      </w:pPr>
      <w:r w:rsidRPr="00363BC0">
        <w:rPr>
          <w:rFonts w:ascii="Tahoma" w:hAnsi="Tahoma" w:cs="Tahoma"/>
          <w:lang w:eastAsia="ja-JP"/>
        </w:rPr>
        <w:t>A revised list will be distributed should any of the projected dates change.</w:t>
      </w:r>
    </w:p>
    <w:p w14:paraId="0D34FEC0" w14:textId="77777777" w:rsidR="00612336" w:rsidRDefault="00612336" w:rsidP="004440EB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451DCEA9" w14:textId="77777777" w:rsidR="00612336" w:rsidRDefault="00612336" w:rsidP="004440EB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238E0B1A" w14:textId="77777777" w:rsidR="00E74A54" w:rsidRPr="00696F75" w:rsidRDefault="00696F75" w:rsidP="004440EB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081A2C" w:rsidRPr="00696F75">
        <w:rPr>
          <w:rFonts w:ascii="Tahoma" w:hAnsi="Tahoma" w:cs="Tahoma"/>
          <w:sz w:val="24"/>
          <w:szCs w:val="24"/>
        </w:rPr>
        <w:t>PAYDATE</w:t>
      </w:r>
      <w:r w:rsidRPr="00696F75">
        <w:rPr>
          <w:rFonts w:ascii="Tahoma" w:hAnsi="Tahoma" w:cs="Tahoma"/>
          <w:sz w:val="24"/>
          <w:szCs w:val="24"/>
        </w:rPr>
        <w:tab/>
        <w:t xml:space="preserve">        </w:t>
      </w:r>
      <w:r>
        <w:rPr>
          <w:rFonts w:ascii="Tahoma" w:hAnsi="Tahoma" w:cs="Tahoma"/>
          <w:sz w:val="24"/>
          <w:szCs w:val="24"/>
        </w:rPr>
        <w:t xml:space="preserve">      </w:t>
      </w:r>
      <w:r w:rsidRPr="00696F75">
        <w:rPr>
          <w:rFonts w:ascii="Tahoma" w:hAnsi="Tahoma" w:cs="Tahoma"/>
          <w:sz w:val="24"/>
          <w:szCs w:val="24"/>
        </w:rPr>
        <w:t xml:space="preserve"> </w:t>
      </w:r>
      <w:r w:rsidR="00B154B2" w:rsidRPr="00696F75">
        <w:rPr>
          <w:rFonts w:ascii="Tahoma" w:hAnsi="Tahoma" w:cs="Tahoma"/>
          <w:sz w:val="24"/>
          <w:szCs w:val="24"/>
        </w:rPr>
        <w:t>COVERED TIME PERIOD</w:t>
      </w:r>
    </w:p>
    <w:p w14:paraId="1B4CB8E4" w14:textId="77777777" w:rsidR="00081A2C" w:rsidRPr="00696F75" w:rsidRDefault="00081A2C" w:rsidP="00081A2C">
      <w:pPr>
        <w:spacing w:after="0" w:line="240" w:lineRule="auto"/>
        <w:rPr>
          <w:sz w:val="24"/>
          <w:szCs w:val="24"/>
        </w:rPr>
      </w:pPr>
    </w:p>
    <w:p w14:paraId="695DD180" w14:textId="0DE8F0D7" w:rsidR="00081A2C" w:rsidRPr="00696F75" w:rsidRDefault="00835E15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81A2C" w:rsidRPr="774D6545">
        <w:rPr>
          <w:sz w:val="24"/>
          <w:szCs w:val="24"/>
        </w:rPr>
        <w:t>7/2</w:t>
      </w:r>
      <w:r w:rsidR="00416FA3">
        <w:rPr>
          <w:sz w:val="24"/>
          <w:szCs w:val="24"/>
        </w:rPr>
        <w:t>4</w:t>
      </w:r>
      <w:r w:rsidR="000E6155" w:rsidRPr="774D6545">
        <w:rPr>
          <w:sz w:val="24"/>
          <w:szCs w:val="24"/>
        </w:rPr>
        <w:t>/</w:t>
      </w:r>
      <w:r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7/</w:t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 xml:space="preserve">7/15 </w:t>
      </w:r>
    </w:p>
    <w:p w14:paraId="4F3B1110" w14:textId="69B680F5" w:rsidR="00B154B2" w:rsidRPr="00696F75" w:rsidRDefault="00835E15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8/</w:t>
      </w:r>
      <w:r w:rsidR="00F75916">
        <w:rPr>
          <w:sz w:val="24"/>
          <w:szCs w:val="24"/>
        </w:rPr>
        <w:t>1</w:t>
      </w:r>
      <w:r w:rsidR="00416FA3">
        <w:rPr>
          <w:sz w:val="24"/>
          <w:szCs w:val="24"/>
        </w:rPr>
        <w:t>0</w:t>
      </w:r>
      <w:r w:rsidR="00081A2C" w:rsidRPr="774D6545">
        <w:rPr>
          <w:sz w:val="24"/>
          <w:szCs w:val="24"/>
        </w:rPr>
        <w:t>/</w:t>
      </w:r>
      <w:r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7/16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7/31</w:t>
      </w:r>
    </w:p>
    <w:p w14:paraId="280A6C6E" w14:textId="14C35B5C" w:rsidR="00081A2C" w:rsidRPr="00696F75" w:rsidRDefault="00835E15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4C7B83" w:rsidRPr="774D6545">
        <w:rPr>
          <w:sz w:val="24"/>
          <w:szCs w:val="24"/>
        </w:rPr>
        <w:t>8/2</w:t>
      </w:r>
      <w:r w:rsidR="00F75916">
        <w:rPr>
          <w:sz w:val="24"/>
          <w:szCs w:val="24"/>
        </w:rPr>
        <w:t>5</w:t>
      </w:r>
      <w:r w:rsidR="000E6155" w:rsidRPr="774D6545">
        <w:rPr>
          <w:sz w:val="24"/>
          <w:szCs w:val="24"/>
        </w:rPr>
        <w:t>/</w:t>
      </w:r>
      <w:r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8/01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8/15</w:t>
      </w:r>
    </w:p>
    <w:p w14:paraId="32EE74BB" w14:textId="4EDBE752" w:rsidR="00081A2C" w:rsidRPr="00696F75" w:rsidRDefault="00835E15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9/</w:t>
      </w:r>
      <w:r w:rsidR="006A7B5E">
        <w:rPr>
          <w:sz w:val="24"/>
          <w:szCs w:val="24"/>
        </w:rPr>
        <w:t>1</w:t>
      </w:r>
      <w:r w:rsidR="00915C10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/</w:t>
      </w:r>
      <w:r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8/16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8/31</w:t>
      </w:r>
    </w:p>
    <w:p w14:paraId="0100E954" w14:textId="4D07D883" w:rsidR="00B154B2" w:rsidRPr="00696F75" w:rsidRDefault="00835E15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9/2</w:t>
      </w:r>
      <w:r w:rsidR="006A7B5E">
        <w:rPr>
          <w:sz w:val="24"/>
          <w:szCs w:val="24"/>
        </w:rPr>
        <w:t>5</w:t>
      </w:r>
      <w:r w:rsidR="000E6155" w:rsidRPr="774D6545">
        <w:rPr>
          <w:sz w:val="24"/>
          <w:szCs w:val="24"/>
        </w:rPr>
        <w:t>/</w:t>
      </w:r>
      <w:r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9/01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9/15</w:t>
      </w:r>
    </w:p>
    <w:p w14:paraId="1B03E242" w14:textId="5B1BCB4F" w:rsidR="00B154B2" w:rsidRPr="00696F75" w:rsidRDefault="000E6155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10/</w:t>
      </w:r>
      <w:r w:rsidR="00416FA3">
        <w:rPr>
          <w:sz w:val="24"/>
          <w:szCs w:val="24"/>
        </w:rPr>
        <w:t>09</w:t>
      </w:r>
      <w:r w:rsidRPr="774D6545">
        <w:rPr>
          <w:sz w:val="24"/>
          <w:szCs w:val="24"/>
        </w:rPr>
        <w:t>/</w:t>
      </w:r>
      <w:r w:rsidR="002046C5"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9/16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9/30</w:t>
      </w:r>
    </w:p>
    <w:p w14:paraId="7F0BADEE" w14:textId="2B728303" w:rsidR="00B154B2" w:rsidRPr="00696F75" w:rsidRDefault="00B154B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10/2</w:t>
      </w:r>
      <w:r w:rsidR="00416FA3">
        <w:rPr>
          <w:sz w:val="24"/>
          <w:szCs w:val="24"/>
        </w:rPr>
        <w:t>6</w:t>
      </w:r>
      <w:r w:rsidR="000E6155" w:rsidRPr="774D6545">
        <w:rPr>
          <w:sz w:val="24"/>
          <w:szCs w:val="24"/>
        </w:rPr>
        <w:t>/</w:t>
      </w:r>
      <w:r w:rsidR="00D42F72"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Pr="774D6545">
        <w:rPr>
          <w:sz w:val="24"/>
          <w:szCs w:val="24"/>
        </w:rPr>
        <w:t>10/01</w:t>
      </w:r>
      <w:r>
        <w:tab/>
      </w:r>
      <w:r w:rsidRPr="774D6545">
        <w:rPr>
          <w:sz w:val="24"/>
          <w:szCs w:val="24"/>
        </w:rPr>
        <w:t>-</w:t>
      </w:r>
      <w:r>
        <w:tab/>
      </w:r>
      <w:r w:rsidRPr="774D6545">
        <w:rPr>
          <w:sz w:val="24"/>
          <w:szCs w:val="24"/>
        </w:rPr>
        <w:t>10/15</w:t>
      </w:r>
    </w:p>
    <w:p w14:paraId="7E1C7264" w14:textId="49ED75AA" w:rsidR="00B154B2" w:rsidRPr="00696F75" w:rsidRDefault="004C7B83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11/</w:t>
      </w:r>
      <w:r w:rsidR="007A2510">
        <w:rPr>
          <w:sz w:val="24"/>
          <w:szCs w:val="24"/>
        </w:rPr>
        <w:t>10</w:t>
      </w:r>
      <w:r w:rsidR="000E6155" w:rsidRPr="774D6545">
        <w:rPr>
          <w:sz w:val="24"/>
          <w:szCs w:val="24"/>
        </w:rPr>
        <w:t>/</w:t>
      </w:r>
      <w:r w:rsidR="00D42F72"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="00B154B2" w:rsidRPr="774D6545">
        <w:rPr>
          <w:sz w:val="24"/>
          <w:szCs w:val="24"/>
        </w:rPr>
        <w:t>10/16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B154B2" w:rsidRPr="774D6545">
        <w:rPr>
          <w:sz w:val="24"/>
          <w:szCs w:val="24"/>
        </w:rPr>
        <w:t>10/31</w:t>
      </w:r>
    </w:p>
    <w:p w14:paraId="245D505B" w14:textId="4C4DF91C" w:rsidR="00B154B2" w:rsidRPr="00696F75" w:rsidRDefault="004C7B83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11/2</w:t>
      </w:r>
      <w:r w:rsidR="00915C10">
        <w:rPr>
          <w:sz w:val="24"/>
          <w:szCs w:val="24"/>
        </w:rPr>
        <w:t>5</w:t>
      </w:r>
      <w:r w:rsidR="000E6155" w:rsidRPr="774D6545">
        <w:rPr>
          <w:sz w:val="24"/>
          <w:szCs w:val="24"/>
        </w:rPr>
        <w:t>/</w:t>
      </w:r>
      <w:r w:rsidR="00D42F72"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="00B154B2" w:rsidRPr="774D6545">
        <w:rPr>
          <w:sz w:val="24"/>
          <w:szCs w:val="24"/>
        </w:rPr>
        <w:t>11/</w:t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B154B2" w:rsidRPr="774D6545">
        <w:rPr>
          <w:sz w:val="24"/>
          <w:szCs w:val="24"/>
        </w:rPr>
        <w:t>11/15</w:t>
      </w:r>
    </w:p>
    <w:p w14:paraId="2AE0676F" w14:textId="39E5F852" w:rsidR="00B154B2" w:rsidRPr="00696F75" w:rsidRDefault="000E6155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12/</w:t>
      </w:r>
      <w:r w:rsidR="006A7B5E">
        <w:rPr>
          <w:sz w:val="24"/>
          <w:szCs w:val="24"/>
        </w:rPr>
        <w:t>1</w:t>
      </w:r>
      <w:r w:rsidR="00915C10">
        <w:rPr>
          <w:sz w:val="24"/>
          <w:szCs w:val="24"/>
        </w:rPr>
        <w:t>0</w:t>
      </w:r>
      <w:r w:rsidRPr="774D6545">
        <w:rPr>
          <w:sz w:val="24"/>
          <w:szCs w:val="24"/>
        </w:rPr>
        <w:t>/</w:t>
      </w:r>
      <w:r w:rsidR="00D42F72"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="00B154B2" w:rsidRPr="774D6545">
        <w:rPr>
          <w:sz w:val="24"/>
          <w:szCs w:val="24"/>
        </w:rPr>
        <w:t>11/16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B154B2" w:rsidRPr="774D6545">
        <w:rPr>
          <w:sz w:val="24"/>
          <w:szCs w:val="24"/>
        </w:rPr>
        <w:t>11/30</w:t>
      </w:r>
    </w:p>
    <w:p w14:paraId="7DECE5E3" w14:textId="74F7F775" w:rsidR="00283E63" w:rsidRDefault="00696F75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color w:val="FF0000"/>
          <w:sz w:val="24"/>
          <w:szCs w:val="24"/>
        </w:rPr>
      </w:pPr>
      <w:r w:rsidRPr="774D6545">
        <w:rPr>
          <w:sz w:val="24"/>
          <w:szCs w:val="24"/>
        </w:rPr>
        <w:t>12/2</w:t>
      </w:r>
      <w:r w:rsidR="00915C10">
        <w:rPr>
          <w:sz w:val="24"/>
          <w:szCs w:val="24"/>
        </w:rPr>
        <w:t>4</w:t>
      </w:r>
      <w:r w:rsidR="000E6155" w:rsidRPr="774D6545">
        <w:rPr>
          <w:sz w:val="24"/>
          <w:szCs w:val="24"/>
        </w:rPr>
        <w:t>/</w:t>
      </w:r>
      <w:r w:rsidR="00D42F72" w:rsidRPr="774D6545">
        <w:rPr>
          <w:sz w:val="24"/>
          <w:szCs w:val="24"/>
        </w:rPr>
        <w:t>2</w:t>
      </w:r>
      <w:r w:rsidR="00416FA3">
        <w:rPr>
          <w:sz w:val="24"/>
          <w:szCs w:val="24"/>
        </w:rPr>
        <w:t>6</w:t>
      </w:r>
      <w:r>
        <w:tab/>
      </w:r>
      <w:r w:rsidR="00B154B2" w:rsidRPr="774D6545">
        <w:rPr>
          <w:sz w:val="24"/>
          <w:szCs w:val="24"/>
        </w:rPr>
        <w:t>12/</w:t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B154B2" w:rsidRPr="774D6545">
        <w:rPr>
          <w:sz w:val="24"/>
          <w:szCs w:val="24"/>
        </w:rPr>
        <w:t>12/15</w:t>
      </w:r>
    </w:p>
    <w:p w14:paraId="043C2A22" w14:textId="16F769D9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4C7B83" w:rsidRPr="774D6545">
        <w:rPr>
          <w:sz w:val="24"/>
          <w:szCs w:val="24"/>
        </w:rPr>
        <w:t>1/</w:t>
      </w:r>
      <w:r w:rsidR="00416FA3">
        <w:rPr>
          <w:sz w:val="24"/>
          <w:szCs w:val="24"/>
        </w:rPr>
        <w:t>11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B154B2" w:rsidRPr="774D6545">
        <w:rPr>
          <w:sz w:val="24"/>
          <w:szCs w:val="24"/>
        </w:rPr>
        <w:t>12/16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B154B2" w:rsidRPr="774D6545">
        <w:rPr>
          <w:sz w:val="24"/>
          <w:szCs w:val="24"/>
        </w:rPr>
        <w:t>12/31</w:t>
      </w:r>
      <w:r>
        <w:tab/>
      </w:r>
    </w:p>
    <w:p w14:paraId="132906C9" w14:textId="5BD5E76A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1/2</w:t>
      </w:r>
      <w:r w:rsidR="00416FA3">
        <w:rPr>
          <w:sz w:val="24"/>
          <w:szCs w:val="24"/>
        </w:rPr>
        <w:t>5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1/01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1/15</w:t>
      </w:r>
    </w:p>
    <w:p w14:paraId="27F61BD9" w14:textId="19CFDD69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2/</w:t>
      </w:r>
      <w:r w:rsidR="00915C10">
        <w:rPr>
          <w:sz w:val="24"/>
          <w:szCs w:val="24"/>
        </w:rPr>
        <w:t>10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1/31</w:t>
      </w:r>
    </w:p>
    <w:p w14:paraId="27970A9B" w14:textId="4A985A33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2/2</w:t>
      </w:r>
      <w:r w:rsidR="00915C10">
        <w:rPr>
          <w:sz w:val="24"/>
          <w:szCs w:val="24"/>
        </w:rPr>
        <w:t>5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2/</w:t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2/15</w:t>
      </w:r>
    </w:p>
    <w:p w14:paraId="687EADAE" w14:textId="300EE3C7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3/1</w:t>
      </w:r>
      <w:r w:rsidR="00915C10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02/16</w:t>
      </w:r>
      <w:r>
        <w:tab/>
      </w:r>
      <w:r w:rsidR="000E6155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02/2</w:t>
      </w:r>
      <w:r w:rsidRPr="774D6545">
        <w:rPr>
          <w:sz w:val="24"/>
          <w:szCs w:val="24"/>
        </w:rPr>
        <w:t>8</w:t>
      </w:r>
    </w:p>
    <w:p w14:paraId="5ED9D017" w14:textId="61932CDD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3/2</w:t>
      </w:r>
      <w:r w:rsidR="006A7B5E">
        <w:rPr>
          <w:sz w:val="24"/>
          <w:szCs w:val="24"/>
        </w:rPr>
        <w:t>5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3/</w:t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3/15</w:t>
      </w:r>
    </w:p>
    <w:p w14:paraId="6510E110" w14:textId="10B19044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4/</w:t>
      </w:r>
      <w:r w:rsidR="00416FA3">
        <w:rPr>
          <w:sz w:val="24"/>
          <w:szCs w:val="24"/>
        </w:rPr>
        <w:t>09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3/16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3/31</w:t>
      </w:r>
    </w:p>
    <w:p w14:paraId="5397136E" w14:textId="771EDEDC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4/2</w:t>
      </w:r>
      <w:r w:rsidR="00416FA3">
        <w:rPr>
          <w:sz w:val="24"/>
          <w:szCs w:val="24"/>
        </w:rPr>
        <w:t>6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4/</w:t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4/15</w:t>
      </w:r>
    </w:p>
    <w:p w14:paraId="65D13D06" w14:textId="1357AF1D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1E6B99" w:rsidRPr="774D6545">
        <w:rPr>
          <w:sz w:val="24"/>
          <w:szCs w:val="24"/>
        </w:rPr>
        <w:t>5/</w:t>
      </w:r>
      <w:r w:rsidR="002E08B8">
        <w:rPr>
          <w:sz w:val="24"/>
          <w:szCs w:val="24"/>
        </w:rPr>
        <w:t>1</w:t>
      </w:r>
      <w:r w:rsidR="00416FA3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4/16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4/30</w:t>
      </w:r>
      <w:r>
        <w:tab/>
      </w:r>
      <w:r>
        <w:tab/>
      </w:r>
    </w:p>
    <w:p w14:paraId="271EF5C2" w14:textId="08CAAB91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1E6B99" w:rsidRPr="774D6545">
        <w:rPr>
          <w:sz w:val="24"/>
          <w:szCs w:val="24"/>
        </w:rPr>
        <w:t>5/2</w:t>
      </w:r>
      <w:r w:rsidR="00416FA3">
        <w:rPr>
          <w:sz w:val="24"/>
          <w:szCs w:val="24"/>
        </w:rPr>
        <w:t>5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5/</w:t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5/15</w:t>
      </w:r>
    </w:p>
    <w:p w14:paraId="69C6E080" w14:textId="30DD309B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1E6B99" w:rsidRPr="774D6545">
        <w:rPr>
          <w:sz w:val="24"/>
          <w:szCs w:val="24"/>
        </w:rPr>
        <w:t>6/</w:t>
      </w:r>
      <w:r w:rsidR="006A7B5E">
        <w:rPr>
          <w:sz w:val="24"/>
          <w:szCs w:val="24"/>
        </w:rPr>
        <w:t>10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5/16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5/31</w:t>
      </w:r>
    </w:p>
    <w:p w14:paraId="0D9F8437" w14:textId="4B57A1F4" w:rsidR="00B154B2" w:rsidRPr="00696F75" w:rsidRDefault="00D42F7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0E6155" w:rsidRPr="774D6545">
        <w:rPr>
          <w:sz w:val="24"/>
          <w:szCs w:val="24"/>
        </w:rPr>
        <w:t>6/2</w:t>
      </w:r>
      <w:r w:rsidR="006A7B5E">
        <w:rPr>
          <w:sz w:val="24"/>
          <w:szCs w:val="24"/>
        </w:rPr>
        <w:t>5</w:t>
      </w:r>
      <w:r w:rsidR="000E6155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6/</w:t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1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6/15</w:t>
      </w:r>
      <w:r>
        <w:tab/>
      </w:r>
    </w:p>
    <w:p w14:paraId="3B9FF32B" w14:textId="2E0F57F5" w:rsidR="00B154B2" w:rsidRDefault="009F07C2" w:rsidP="004440EB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ind w:left="1710"/>
        <w:rPr>
          <w:sz w:val="24"/>
          <w:szCs w:val="24"/>
        </w:rPr>
      </w:pPr>
      <w:r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7/</w:t>
      </w:r>
      <w:r w:rsidR="00416FA3">
        <w:rPr>
          <w:sz w:val="24"/>
          <w:szCs w:val="24"/>
        </w:rPr>
        <w:t>09</w:t>
      </w:r>
      <w:r w:rsidR="001E6B99" w:rsidRPr="774D6545">
        <w:rPr>
          <w:sz w:val="24"/>
          <w:szCs w:val="24"/>
        </w:rPr>
        <w:t>/2</w:t>
      </w:r>
      <w:r w:rsidR="00416FA3">
        <w:rPr>
          <w:sz w:val="24"/>
          <w:szCs w:val="24"/>
        </w:rPr>
        <w:t>7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6/16</w:t>
      </w:r>
      <w:r>
        <w:tab/>
      </w:r>
      <w:r w:rsidR="00B154B2" w:rsidRPr="774D6545">
        <w:rPr>
          <w:sz w:val="24"/>
          <w:szCs w:val="24"/>
        </w:rPr>
        <w:t>-</w:t>
      </w:r>
      <w:r>
        <w:tab/>
      </w:r>
      <w:r w:rsidR="000E6155" w:rsidRPr="774D6545">
        <w:rPr>
          <w:sz w:val="24"/>
          <w:szCs w:val="24"/>
        </w:rPr>
        <w:t>0</w:t>
      </w:r>
      <w:r w:rsidR="00B154B2" w:rsidRPr="774D6545">
        <w:rPr>
          <w:sz w:val="24"/>
          <w:szCs w:val="24"/>
        </w:rPr>
        <w:t>6/30</w:t>
      </w:r>
      <w:r>
        <w:tab/>
      </w:r>
    </w:p>
    <w:p w14:paraId="02409383" w14:textId="77777777" w:rsidR="007D0DF8" w:rsidRPr="009F07C2" w:rsidRDefault="007D0DF8" w:rsidP="009F07C2">
      <w:pPr>
        <w:spacing w:after="0" w:line="240" w:lineRule="auto"/>
        <w:rPr>
          <w:rFonts w:ascii="Tahoma" w:hAnsi="Tahoma" w:cs="Tahoma"/>
          <w:color w:val="FF0000"/>
          <w:sz w:val="24"/>
          <w:szCs w:val="24"/>
          <w:lang w:eastAsia="ja-JP"/>
        </w:rPr>
      </w:pPr>
    </w:p>
    <w:p w14:paraId="0267C8BC" w14:textId="77777777" w:rsidR="00B154B2" w:rsidRPr="007D0DF8" w:rsidRDefault="00B154B2" w:rsidP="007D0DF8">
      <w:pPr>
        <w:tabs>
          <w:tab w:val="left" w:pos="4680"/>
          <w:tab w:val="left" w:pos="5310"/>
          <w:tab w:val="left" w:pos="5580"/>
          <w:tab w:val="left" w:pos="5760"/>
        </w:tabs>
        <w:spacing w:after="0" w:line="240" w:lineRule="auto"/>
        <w:rPr>
          <w:sz w:val="24"/>
          <w:szCs w:val="24"/>
        </w:rPr>
      </w:pPr>
    </w:p>
    <w:p w14:paraId="6BF76C7D" w14:textId="44696B6E" w:rsidR="00B154B2" w:rsidRPr="00696F75" w:rsidRDefault="00B154B2" w:rsidP="00E574A1">
      <w:pPr>
        <w:pStyle w:val="ListParagraph"/>
        <w:spacing w:after="0" w:line="240" w:lineRule="auto"/>
        <w:ind w:left="270"/>
        <w:rPr>
          <w:rFonts w:ascii="Tahoma" w:hAnsi="Tahoma" w:cs="Tahoma"/>
          <w:sz w:val="24"/>
          <w:szCs w:val="24"/>
          <w:lang w:eastAsia="ja-JP"/>
        </w:rPr>
      </w:pPr>
    </w:p>
    <w:p w14:paraId="0E09E8C8" w14:textId="77777777" w:rsidR="004440EB" w:rsidRPr="00696F75" w:rsidRDefault="004440EB" w:rsidP="00FD532C">
      <w:pPr>
        <w:spacing w:after="0" w:line="240" w:lineRule="auto"/>
        <w:rPr>
          <w:rFonts w:ascii="Tahoma" w:hAnsi="Tahoma" w:cs="Tahoma"/>
          <w:sz w:val="24"/>
          <w:szCs w:val="24"/>
          <w:lang w:eastAsia="ja-JP"/>
        </w:rPr>
      </w:pPr>
    </w:p>
    <w:p w14:paraId="2D33ED64" w14:textId="315A7572" w:rsidR="00B154B2" w:rsidRPr="00696F75" w:rsidRDefault="00B154B2" w:rsidP="00FD532C">
      <w:pPr>
        <w:spacing w:after="0" w:line="240" w:lineRule="auto"/>
        <w:rPr>
          <w:rFonts w:ascii="Tahoma" w:hAnsi="Tahoma" w:cs="Tahoma"/>
          <w:sz w:val="24"/>
          <w:szCs w:val="24"/>
          <w:lang w:eastAsia="ja-JP"/>
        </w:rPr>
      </w:pPr>
      <w:r w:rsidRPr="00696F75">
        <w:rPr>
          <w:rFonts w:ascii="Tahoma" w:hAnsi="Tahoma" w:cs="Tahoma"/>
          <w:sz w:val="24"/>
          <w:szCs w:val="24"/>
          <w:lang w:eastAsia="ja-JP"/>
        </w:rPr>
        <w:t>If the 10</w:t>
      </w:r>
      <w:r w:rsidRPr="00696F75">
        <w:rPr>
          <w:rFonts w:ascii="Tahoma" w:hAnsi="Tahoma" w:cs="Tahoma"/>
          <w:sz w:val="24"/>
          <w:szCs w:val="24"/>
          <w:vertAlign w:val="superscript"/>
          <w:lang w:eastAsia="ja-JP"/>
        </w:rPr>
        <w:t>th</w:t>
      </w:r>
      <w:r w:rsidRPr="00696F75">
        <w:rPr>
          <w:rFonts w:ascii="Tahoma" w:hAnsi="Tahoma" w:cs="Tahoma"/>
          <w:sz w:val="24"/>
          <w:szCs w:val="24"/>
          <w:lang w:eastAsia="ja-JP"/>
        </w:rPr>
        <w:t xml:space="preserve"> or 25</w:t>
      </w:r>
      <w:r w:rsidRPr="00696F75">
        <w:rPr>
          <w:rFonts w:ascii="Tahoma" w:hAnsi="Tahoma" w:cs="Tahoma"/>
          <w:sz w:val="24"/>
          <w:szCs w:val="24"/>
          <w:vertAlign w:val="superscript"/>
          <w:lang w:eastAsia="ja-JP"/>
        </w:rPr>
        <w:t>th</w:t>
      </w:r>
      <w:r w:rsidRPr="00696F75">
        <w:rPr>
          <w:rFonts w:ascii="Tahoma" w:hAnsi="Tahoma" w:cs="Tahoma"/>
          <w:sz w:val="24"/>
          <w:szCs w:val="24"/>
          <w:lang w:eastAsia="ja-JP"/>
        </w:rPr>
        <w:t xml:space="preserve"> falls on a Saturday, payday will be the preceding Friday.</w:t>
      </w:r>
      <w:r w:rsidR="00363BC0">
        <w:rPr>
          <w:rFonts w:ascii="Tahoma" w:hAnsi="Tahoma" w:cs="Tahoma"/>
          <w:sz w:val="24"/>
          <w:szCs w:val="24"/>
          <w:lang w:eastAsia="ja-JP"/>
        </w:rPr>
        <w:t xml:space="preserve"> </w:t>
      </w:r>
      <w:r w:rsidRPr="00696F75">
        <w:rPr>
          <w:rFonts w:ascii="Tahoma" w:hAnsi="Tahoma" w:cs="Tahoma"/>
          <w:sz w:val="24"/>
          <w:szCs w:val="24"/>
          <w:lang w:eastAsia="ja-JP"/>
        </w:rPr>
        <w:t>If the 10</w:t>
      </w:r>
      <w:r w:rsidRPr="00696F75">
        <w:rPr>
          <w:rFonts w:ascii="Tahoma" w:hAnsi="Tahoma" w:cs="Tahoma"/>
          <w:sz w:val="24"/>
          <w:szCs w:val="24"/>
          <w:vertAlign w:val="superscript"/>
          <w:lang w:eastAsia="ja-JP"/>
        </w:rPr>
        <w:t>th</w:t>
      </w:r>
      <w:r w:rsidRPr="00696F75">
        <w:rPr>
          <w:rFonts w:ascii="Tahoma" w:hAnsi="Tahoma" w:cs="Tahoma"/>
          <w:sz w:val="24"/>
          <w:szCs w:val="24"/>
          <w:lang w:eastAsia="ja-JP"/>
        </w:rPr>
        <w:t xml:space="preserve"> or the 25</w:t>
      </w:r>
      <w:r w:rsidRPr="00696F75">
        <w:rPr>
          <w:rFonts w:ascii="Tahoma" w:hAnsi="Tahoma" w:cs="Tahoma"/>
          <w:sz w:val="24"/>
          <w:szCs w:val="24"/>
          <w:vertAlign w:val="superscript"/>
          <w:lang w:eastAsia="ja-JP"/>
        </w:rPr>
        <w:t>th</w:t>
      </w:r>
      <w:r w:rsidRPr="00696F75">
        <w:rPr>
          <w:rFonts w:ascii="Tahoma" w:hAnsi="Tahoma" w:cs="Tahoma"/>
          <w:sz w:val="24"/>
          <w:szCs w:val="24"/>
          <w:lang w:eastAsia="ja-JP"/>
        </w:rPr>
        <w:t xml:space="preserve"> falls on a Sunday, payday will be the following Monday unless Monday is a federal banking holiday, then payday will be the preceding Friday.</w:t>
      </w:r>
      <w:r w:rsidR="00363BC0">
        <w:rPr>
          <w:rFonts w:ascii="Tahoma" w:hAnsi="Tahoma" w:cs="Tahoma"/>
          <w:sz w:val="24"/>
          <w:szCs w:val="24"/>
          <w:lang w:eastAsia="ja-JP"/>
        </w:rPr>
        <w:t xml:space="preserve"> </w:t>
      </w:r>
      <w:r w:rsidRPr="00696F75">
        <w:rPr>
          <w:rFonts w:ascii="Tahoma" w:hAnsi="Tahoma" w:cs="Tahoma"/>
          <w:sz w:val="24"/>
          <w:szCs w:val="24"/>
          <w:lang w:eastAsia="ja-JP"/>
        </w:rPr>
        <w:t>If we receive late contracts or timesheets, they will be processed immediately on the following payroll.</w:t>
      </w:r>
    </w:p>
    <w:p w14:paraId="3C26D9AA" w14:textId="77777777" w:rsidR="00B154B2" w:rsidRPr="00696F75" w:rsidRDefault="00B154B2" w:rsidP="00FD532C">
      <w:pPr>
        <w:tabs>
          <w:tab w:val="left" w:pos="180"/>
          <w:tab w:val="left" w:pos="3060"/>
          <w:tab w:val="left" w:pos="3690"/>
          <w:tab w:val="left" w:pos="4140"/>
        </w:tabs>
        <w:spacing w:after="0" w:line="240" w:lineRule="auto"/>
        <w:rPr>
          <w:rFonts w:ascii="Tahoma" w:hAnsi="Tahoma" w:cs="Tahoma"/>
        </w:rPr>
      </w:pPr>
    </w:p>
    <w:sectPr w:rsidR="00B154B2" w:rsidRPr="00696F75" w:rsidSect="007D0D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31C5F"/>
    <w:multiLevelType w:val="hybridMultilevel"/>
    <w:tmpl w:val="8E943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03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2C"/>
    <w:rsid w:val="000238D5"/>
    <w:rsid w:val="00081A2C"/>
    <w:rsid w:val="0008721F"/>
    <w:rsid w:val="000D4573"/>
    <w:rsid w:val="000E6155"/>
    <w:rsid w:val="001E6B99"/>
    <w:rsid w:val="002046C5"/>
    <w:rsid w:val="00214598"/>
    <w:rsid w:val="00283E63"/>
    <w:rsid w:val="002E08B8"/>
    <w:rsid w:val="00363BC0"/>
    <w:rsid w:val="00366615"/>
    <w:rsid w:val="00372FDD"/>
    <w:rsid w:val="00416FA3"/>
    <w:rsid w:val="004440EB"/>
    <w:rsid w:val="004C7B83"/>
    <w:rsid w:val="00535CBE"/>
    <w:rsid w:val="00573E64"/>
    <w:rsid w:val="005873DB"/>
    <w:rsid w:val="005F6C97"/>
    <w:rsid w:val="00612336"/>
    <w:rsid w:val="006807B1"/>
    <w:rsid w:val="00696F75"/>
    <w:rsid w:val="006A7B5E"/>
    <w:rsid w:val="006E0671"/>
    <w:rsid w:val="00795C81"/>
    <w:rsid w:val="007A2510"/>
    <w:rsid w:val="007D0DF8"/>
    <w:rsid w:val="00835E15"/>
    <w:rsid w:val="00915C10"/>
    <w:rsid w:val="009B1E3D"/>
    <w:rsid w:val="009F07C2"/>
    <w:rsid w:val="00A613DB"/>
    <w:rsid w:val="00B154B2"/>
    <w:rsid w:val="00B82DA0"/>
    <w:rsid w:val="00C237D1"/>
    <w:rsid w:val="00CE0662"/>
    <w:rsid w:val="00D33573"/>
    <w:rsid w:val="00D42F72"/>
    <w:rsid w:val="00DD4A63"/>
    <w:rsid w:val="00E574A1"/>
    <w:rsid w:val="00E74A54"/>
    <w:rsid w:val="00EC46DF"/>
    <w:rsid w:val="00F21F5D"/>
    <w:rsid w:val="00F64576"/>
    <w:rsid w:val="00F75916"/>
    <w:rsid w:val="00F81EEF"/>
    <w:rsid w:val="00FB137A"/>
    <w:rsid w:val="00FC3B31"/>
    <w:rsid w:val="00FD532C"/>
    <w:rsid w:val="1380D64D"/>
    <w:rsid w:val="1C3BE326"/>
    <w:rsid w:val="28DBC833"/>
    <w:rsid w:val="2D205445"/>
    <w:rsid w:val="44A5C9C7"/>
    <w:rsid w:val="475B048F"/>
    <w:rsid w:val="5EBB0473"/>
    <w:rsid w:val="774D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C953F"/>
  <w15:chartTrackingRefBased/>
  <w15:docId w15:val="{8B3311CC-B672-4141-A0A9-5AC664C5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0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3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12C7C99288C4EB7519FB26596DAE7" ma:contentTypeVersion="8" ma:contentTypeDescription="Create a new document." ma:contentTypeScope="" ma:versionID="c3f20650be915d693f4f314c1aa3cce4">
  <xsd:schema xmlns:xsd="http://www.w3.org/2001/XMLSchema" xmlns:xs="http://www.w3.org/2001/XMLSchema" xmlns:p="http://schemas.microsoft.com/office/2006/metadata/properties" xmlns:ns2="09bd4cd4-2587-4cf3-afa3-dbc0895c44c9" targetNamespace="http://schemas.microsoft.com/office/2006/metadata/properties" ma:root="true" ma:fieldsID="0fae496b2c7d44118ded163929533933" ns2:_="">
    <xsd:import namespace="09bd4cd4-2587-4cf3-afa3-dbc0895c44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d4cd4-2587-4cf3-afa3-dbc0895c4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B2B585-D863-4F55-863F-DBB0B5651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d4cd4-2587-4cf3-afa3-dbc0895c4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6EE22-256F-49D0-AD81-487004ACF7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3B809C-2026-4B9E-B6ED-7A383FB77D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884</Characters>
  <Application>Microsoft Office Word</Application>
  <DocSecurity>0</DocSecurity>
  <Lines>40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Girt</dc:creator>
  <cp:keywords/>
  <dc:description/>
  <cp:lastModifiedBy>DuAnn Kenney</cp:lastModifiedBy>
  <cp:revision>2</cp:revision>
  <cp:lastPrinted>2021-07-13T18:40:00Z</cp:lastPrinted>
  <dcterms:created xsi:type="dcterms:W3CDTF">2026-04-09T15:02:00Z</dcterms:created>
  <dcterms:modified xsi:type="dcterms:W3CDTF">2026-04-09T15:02:00Z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0x01010003B12C7C99288C4EB7519FB26596DAE7</vt:lpwstr>
  </property>
</Properties>
</file>